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070E4B" w14:textId="77777777" w:rsidR="00E67FD3" w:rsidRPr="00B22BF4" w:rsidRDefault="00E67FD3" w:rsidP="00E67FD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Nadle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ž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an trgova</w:t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>č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ki sud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eastAsia="zh-CN" w:bidi="hi-IN"/>
        </w:rPr>
        <w:t xml:space="preserve">Trgovački sud </w:t>
      </w:r>
      <w:r>
        <w:rPr>
          <w:rFonts w:ascii="Century Gothic" w:eastAsia="SimSun" w:hAnsi="Century Gothic" w:cs="Arial"/>
          <w:b/>
          <w:kern w:val="3"/>
          <w:lang w:eastAsia="zh-CN" w:bidi="hi-IN"/>
        </w:rPr>
        <w:t>u Bjelovaru</w:t>
      </w:r>
    </w:p>
    <w:p w14:paraId="78BC1C86" w14:textId="77777777" w:rsidR="00E67FD3" w:rsidRPr="00B22BF4" w:rsidRDefault="00E67FD3" w:rsidP="00E67FD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SimSun" w:hAnsi="Century Gothic" w:cs="Arial"/>
          <w:kern w:val="3"/>
          <w:lang w:eastAsia="zh-CN" w:bidi="hi-IN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>Poslovni broj spisa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>:</w:t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kern w:val="3"/>
          <w:lang w:val="pl-PL" w:eastAsia="zh-CN" w:bidi="hi-IN"/>
        </w:rPr>
        <w:tab/>
      </w:r>
      <w:r w:rsidRPr="00255E4D">
        <w:rPr>
          <w:rFonts w:ascii="Century Gothic" w:eastAsia="SimSun" w:hAnsi="Century Gothic" w:cs="Arial"/>
          <w:b/>
          <w:kern w:val="3"/>
          <w:lang w:val="pl-PL" w:eastAsia="zh-CN" w:bidi="hi-IN"/>
        </w:rPr>
        <w:t>3 St- 775/2019</w:t>
      </w:r>
    </w:p>
    <w:p w14:paraId="639F333E" w14:textId="77777777" w:rsidR="00E67FD3" w:rsidRDefault="00E67FD3" w:rsidP="00E67FD3">
      <w:pPr>
        <w:widowControl w:val="0"/>
        <w:suppressAutoHyphens/>
        <w:autoSpaceDN w:val="0"/>
        <w:spacing w:after="0" w:line="288" w:lineRule="auto"/>
        <w:jc w:val="both"/>
        <w:textAlignment w:val="baseline"/>
        <w:rPr>
          <w:rFonts w:ascii="Century Gothic" w:eastAsia="Times New Roman" w:hAnsi="Century Gothic" w:cs="Arial"/>
          <w:b/>
          <w:bCs/>
          <w:lang w:eastAsia="hr-HR"/>
        </w:rPr>
      </w:pP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 xml:space="preserve">Dužnik: </w:t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B22BF4">
        <w:rPr>
          <w:rFonts w:ascii="Century Gothic" w:eastAsia="SimSun" w:hAnsi="Century Gothic" w:cs="Arial"/>
          <w:b/>
          <w:kern w:val="3"/>
          <w:lang w:val="pl-PL" w:eastAsia="zh-CN" w:bidi="hi-IN"/>
        </w:rPr>
        <w:tab/>
      </w:r>
      <w:r w:rsidRPr="00255E4D">
        <w:rPr>
          <w:rFonts w:ascii="Century Gothic" w:eastAsia="Times New Roman" w:hAnsi="Century Gothic" w:cs="Arial"/>
          <w:b/>
          <w:bCs/>
          <w:lang w:eastAsia="hr-HR"/>
        </w:rPr>
        <w:t>Stečajna masa iza MZ GIPS d.o.o.</w:t>
      </w:r>
    </w:p>
    <w:p w14:paraId="6D7DC762" w14:textId="77777777" w:rsidR="00E67FD3" w:rsidRDefault="00E67FD3" w:rsidP="00E67FD3">
      <w:pPr>
        <w:ind w:left="2124" w:firstLine="708"/>
        <w:rPr>
          <w:rFonts w:ascii="Century Gothic" w:eastAsia="SimSun" w:hAnsi="Century Gothic" w:cs="Arial"/>
          <w:b/>
          <w:kern w:val="3"/>
          <w:lang w:eastAsia="zh-CN" w:bidi="hi-IN"/>
        </w:rPr>
      </w:pPr>
      <w:r w:rsidRPr="00255E4D">
        <w:rPr>
          <w:rFonts w:ascii="Century Gothic" w:eastAsia="SimSun" w:hAnsi="Century Gothic" w:cs="Arial"/>
          <w:b/>
          <w:kern w:val="3"/>
          <w:lang w:eastAsia="zh-CN" w:bidi="hi-IN"/>
        </w:rPr>
        <w:t>Jalkovec, Braće Radić 20, OIB 10740939819</w:t>
      </w:r>
    </w:p>
    <w:p w14:paraId="7DCE4A47" w14:textId="77777777" w:rsidR="007F0F4E" w:rsidRDefault="007F0F4E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</w:p>
    <w:p w14:paraId="3BD2F17B" w14:textId="3A7A1035" w:rsidR="008763AD" w:rsidRDefault="00CD2E97" w:rsidP="007F0F4E">
      <w:pPr>
        <w:spacing w:after="0" w:line="288" w:lineRule="auto"/>
        <w:jc w:val="center"/>
        <w:rPr>
          <w:rFonts w:ascii="Century Gothic" w:hAnsi="Century Gothic" w:cs="Arial"/>
          <w:b/>
        </w:rPr>
      </w:pPr>
      <w:r w:rsidRPr="00CD2E97">
        <w:rPr>
          <w:rFonts w:ascii="Century Gothic" w:hAnsi="Century Gothic" w:cs="Arial"/>
          <w:b/>
        </w:rPr>
        <w:t xml:space="preserve">TABLICA </w:t>
      </w:r>
      <w:r w:rsidR="00A11F9D">
        <w:rPr>
          <w:rFonts w:ascii="Century Gothic" w:hAnsi="Century Gothic" w:cs="Arial"/>
          <w:b/>
        </w:rPr>
        <w:t>RAZLUČNIH PRAVA</w:t>
      </w:r>
      <w:r w:rsidR="0049571D">
        <w:rPr>
          <w:rFonts w:ascii="Century Gothic" w:hAnsi="Century Gothic" w:cs="Arial"/>
          <w:b/>
        </w:rPr>
        <w:t xml:space="preserve"> NA </w:t>
      </w:r>
      <w:r w:rsidR="00474945">
        <w:rPr>
          <w:rFonts w:ascii="Century Gothic" w:hAnsi="Century Gothic" w:cs="Arial"/>
          <w:b/>
        </w:rPr>
        <w:t>NEKRETNINI</w:t>
      </w:r>
    </w:p>
    <w:p w14:paraId="3794728A" w14:textId="77777777" w:rsidR="007D47B3" w:rsidRDefault="007D47B3" w:rsidP="007D47B3">
      <w:pPr>
        <w:jc w:val="center"/>
        <w:rPr>
          <w:rFonts w:ascii="Times New Roman" w:hAnsi="Times New Roman"/>
          <w:sz w:val="24"/>
          <w:szCs w:val="24"/>
        </w:rPr>
      </w:pPr>
    </w:p>
    <w:tbl>
      <w:tblPr>
        <w:tblpPr w:leftFromText="180" w:rightFromText="180" w:bottomFromText="200" w:vertAnchor="text" w:tblpXSpec="center" w:tblpY="1"/>
        <w:tblOverlap w:val="never"/>
        <w:tblW w:w="496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01"/>
        <w:gridCol w:w="2326"/>
        <w:gridCol w:w="2693"/>
        <w:gridCol w:w="3295"/>
      </w:tblGrid>
      <w:tr w:rsidR="006A1CA8" w14:paraId="35561AB1" w14:textId="77777777" w:rsidTr="00953879">
        <w:tc>
          <w:tcPr>
            <w:tcW w:w="489" w:type="pct"/>
            <w:shd w:val="clear" w:color="auto" w:fill="BFBFBF" w:themeFill="background1" w:themeFillShade="BF"/>
          </w:tcPr>
          <w:p w14:paraId="38C8BEA6" w14:textId="6914CD9D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R</w:t>
            </w:r>
            <w:r w:rsidR="00C409F3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ed</w:t>
            </w: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.br. prijave</w:t>
            </w:r>
          </w:p>
        </w:tc>
        <w:tc>
          <w:tcPr>
            <w:tcW w:w="1262" w:type="pct"/>
            <w:shd w:val="clear" w:color="auto" w:fill="BFBFBF" w:themeFill="background1" w:themeFillShade="BF"/>
            <w:hideMark/>
          </w:tcPr>
          <w:p w14:paraId="0846BB80" w14:textId="6DBA679B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Naziv i adresa vjerovnika </w:t>
            </w:r>
          </w:p>
        </w:tc>
        <w:tc>
          <w:tcPr>
            <w:tcW w:w="1461" w:type="pct"/>
            <w:shd w:val="clear" w:color="auto" w:fill="BFBFBF" w:themeFill="background1" w:themeFillShade="BF"/>
            <w:hideMark/>
          </w:tcPr>
          <w:p w14:paraId="13AF77C1" w14:textId="7684E1BF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Osnov</w:t>
            </w:r>
            <w:proofErr w:type="spellEnd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br/>
              <w:t>tražbine</w:t>
            </w:r>
          </w:p>
        </w:tc>
        <w:tc>
          <w:tcPr>
            <w:tcW w:w="1788" w:type="pct"/>
            <w:shd w:val="clear" w:color="auto" w:fill="BFBFBF" w:themeFill="background1" w:themeFillShade="BF"/>
            <w:hideMark/>
          </w:tcPr>
          <w:p w14:paraId="4D91E72D" w14:textId="2E6D7D42" w:rsidR="00C37399" w:rsidRDefault="00C37399" w:rsidP="00C37399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Obavijest o </w:t>
            </w:r>
            <w:proofErr w:type="spellStart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>razlučnom</w:t>
            </w:r>
            <w:proofErr w:type="spellEnd"/>
            <w:r w:rsidRPr="006E6112">
              <w:rPr>
                <w:rFonts w:ascii="Century Gothic" w:hAnsi="Century Gothic" w:cs="Arial"/>
                <w:b/>
                <w:bCs/>
                <w:sz w:val="20"/>
                <w:szCs w:val="20"/>
                <w:lang w:eastAsia="hr-HR"/>
              </w:rPr>
              <w:t xml:space="preserve"> pravu na nekretninama</w:t>
            </w:r>
          </w:p>
        </w:tc>
      </w:tr>
      <w:tr w:rsidR="00B154EA" w14:paraId="5BFA02AD" w14:textId="77777777" w:rsidTr="00953879">
        <w:tc>
          <w:tcPr>
            <w:tcW w:w="489" w:type="pct"/>
          </w:tcPr>
          <w:p w14:paraId="24EE88F9" w14:textId="4558E2F0" w:rsidR="00B154EA" w:rsidRDefault="00B154EA" w:rsidP="00B154EA">
            <w:pPr>
              <w:pStyle w:val="Bezproreda"/>
              <w:spacing w:line="276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DB06F3">
              <w:rPr>
                <w:rFonts w:ascii="Century Gothic" w:hAnsi="Century Gothic" w:cs="Calibri"/>
                <w:color w:val="000000"/>
                <w:sz w:val="20"/>
                <w:szCs w:val="20"/>
                <w:lang w:eastAsia="hr-HR"/>
              </w:rPr>
              <w:t>1.</w:t>
            </w:r>
          </w:p>
        </w:tc>
        <w:tc>
          <w:tcPr>
            <w:tcW w:w="1262" w:type="pct"/>
          </w:tcPr>
          <w:p w14:paraId="6E097B24" w14:textId="70F55CEE" w:rsidR="00B154EA" w:rsidRDefault="00B154EA" w:rsidP="00953879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RAIFFEISENBANK AUSTRIA d.d. Zagreb, Magazinska cesta 69, OIB 53056966535, zastupano po  punomoćniku Josipu </w:t>
            </w:r>
            <w:proofErr w:type="spellStart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Grošeti</w:t>
            </w:r>
            <w:proofErr w:type="spellEnd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, odvjetniku u Odvjetničkom društvu Glamuzina &amp; </w:t>
            </w:r>
            <w:proofErr w:type="spellStart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>Grošeta</w:t>
            </w:r>
            <w:proofErr w:type="spellEnd"/>
            <w:r>
              <w:rPr>
                <w:rFonts w:ascii="Century Gothic" w:hAnsi="Century Gothic" w:cs="Calibri"/>
                <w:color w:val="000000"/>
                <w:sz w:val="20"/>
                <w:szCs w:val="20"/>
              </w:rPr>
              <w:t xml:space="preserve"> d.o.o. Zagreb, Trg žrtava fašizma 5</w:t>
            </w:r>
          </w:p>
        </w:tc>
        <w:tc>
          <w:tcPr>
            <w:tcW w:w="14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28861" w14:textId="4C5D38BD" w:rsidR="00B154EA" w:rsidRDefault="00B154EA" w:rsidP="00B154EA">
            <w:pPr>
              <w:pStyle w:val="Bezproreda"/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 xml:space="preserve">Sporazum o osiguranju stjecanjem založnog prava </w:t>
            </w:r>
            <w:r w:rsidR="00822D93">
              <w:rPr>
                <w:rFonts w:ascii="Century Gothic" w:hAnsi="Century Gothic" w:cs="Arial"/>
                <w:sz w:val="20"/>
                <w:szCs w:val="20"/>
              </w:rPr>
              <w:t>na nekretninama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broj </w:t>
            </w:r>
            <w:r w:rsidR="00822D93">
              <w:rPr>
                <w:rFonts w:ascii="Century Gothic" w:hAnsi="Century Gothic" w:cs="Arial"/>
                <w:sz w:val="20"/>
                <w:szCs w:val="20"/>
              </w:rPr>
              <w:t>09188020004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od </w:t>
            </w:r>
            <w:r w:rsidR="00822D93">
              <w:rPr>
                <w:rFonts w:ascii="Century Gothic" w:hAnsi="Century Gothic" w:cs="Arial"/>
                <w:sz w:val="20"/>
                <w:szCs w:val="20"/>
              </w:rPr>
              <w:t>03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sz w:val="20"/>
                <w:szCs w:val="20"/>
              </w:rPr>
              <w:t>0</w:t>
            </w:r>
            <w:r w:rsidR="00822D93">
              <w:rPr>
                <w:rFonts w:ascii="Century Gothic" w:hAnsi="Century Gothic" w:cs="Arial"/>
                <w:sz w:val="20"/>
                <w:szCs w:val="20"/>
              </w:rPr>
              <w:t>6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.20</w:t>
            </w:r>
            <w:r w:rsidR="00822D93">
              <w:rPr>
                <w:rFonts w:ascii="Century Gothic" w:hAnsi="Century Gothic" w:cs="Arial"/>
                <w:sz w:val="20"/>
                <w:szCs w:val="20"/>
              </w:rPr>
              <w:t>09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.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godine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822D93">
              <w:rPr>
                <w:rFonts w:ascii="Century Gothic" w:hAnsi="Century Gothic" w:cs="Arial"/>
                <w:sz w:val="20"/>
                <w:szCs w:val="20"/>
              </w:rPr>
              <w:t>solemiziranog</w:t>
            </w:r>
            <w:proofErr w:type="spellEnd"/>
            <w:r w:rsidR="00822D93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797A5B">
              <w:rPr>
                <w:rFonts w:ascii="Century Gothic" w:hAnsi="Century Gothic" w:cs="Arial"/>
                <w:sz w:val="20"/>
                <w:szCs w:val="20"/>
              </w:rPr>
              <w:t xml:space="preserve">dana 05.06.2009. godine pod brojem OV-1459/09 po javnom bilježniku </w:t>
            </w:r>
            <w:r w:rsidR="006E3A7F">
              <w:rPr>
                <w:rFonts w:ascii="Century Gothic" w:hAnsi="Century Gothic" w:cs="Arial"/>
                <w:sz w:val="20"/>
                <w:szCs w:val="20"/>
              </w:rPr>
              <w:t xml:space="preserve">Gordani </w:t>
            </w:r>
            <w:proofErr w:type="spellStart"/>
            <w:r w:rsidR="006E3A7F">
              <w:rPr>
                <w:rFonts w:ascii="Century Gothic" w:hAnsi="Century Gothic" w:cs="Arial"/>
                <w:sz w:val="20"/>
                <w:szCs w:val="20"/>
              </w:rPr>
              <w:t>Briševac</w:t>
            </w:r>
            <w:proofErr w:type="spellEnd"/>
            <w:r w:rsidR="006E3A7F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="006E3A7F">
              <w:rPr>
                <w:rFonts w:ascii="Century Gothic" w:hAnsi="Century Gothic" w:cs="Arial"/>
                <w:sz w:val="20"/>
                <w:szCs w:val="20"/>
              </w:rPr>
              <w:t>Imprić</w:t>
            </w:r>
            <w:proofErr w:type="spellEnd"/>
            <w:r w:rsidR="006E3A7F">
              <w:rPr>
                <w:rFonts w:ascii="Century Gothic" w:hAnsi="Century Gothic" w:cs="Arial"/>
                <w:sz w:val="20"/>
                <w:szCs w:val="20"/>
              </w:rPr>
              <w:t xml:space="preserve"> iz Siska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za 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tražbinu u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iznos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u 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od </w:t>
            </w:r>
            <w:r w:rsidR="006E3A7F">
              <w:rPr>
                <w:rFonts w:ascii="Century Gothic" w:hAnsi="Century Gothic" w:cs="Arial"/>
                <w:sz w:val="20"/>
                <w:szCs w:val="20"/>
              </w:rPr>
              <w:t>2</w:t>
            </w:r>
            <w:r>
              <w:rPr>
                <w:rFonts w:ascii="Century Gothic" w:hAnsi="Century Gothic" w:cs="Arial"/>
                <w:sz w:val="20"/>
                <w:szCs w:val="20"/>
              </w:rPr>
              <w:t>.</w:t>
            </w:r>
            <w:r w:rsidR="006E3A7F">
              <w:rPr>
                <w:rFonts w:ascii="Century Gothic" w:hAnsi="Century Gothic" w:cs="Arial"/>
                <w:sz w:val="20"/>
                <w:szCs w:val="20"/>
              </w:rPr>
              <w:t>781.</w:t>
            </w:r>
            <w:r w:rsidR="00690593">
              <w:rPr>
                <w:rFonts w:ascii="Century Gothic" w:hAnsi="Century Gothic" w:cs="Arial"/>
                <w:sz w:val="20"/>
                <w:szCs w:val="20"/>
              </w:rPr>
              <w:t>541</w:t>
            </w:r>
            <w:r>
              <w:rPr>
                <w:rFonts w:ascii="Century Gothic" w:hAnsi="Century Gothic" w:cs="Arial"/>
                <w:sz w:val="20"/>
                <w:szCs w:val="20"/>
              </w:rPr>
              <w:t>,</w:t>
            </w:r>
            <w:r w:rsidR="00690593">
              <w:rPr>
                <w:rFonts w:ascii="Century Gothic" w:hAnsi="Century Gothic" w:cs="Arial"/>
                <w:sz w:val="20"/>
                <w:szCs w:val="20"/>
              </w:rPr>
              <w:t>06</w:t>
            </w:r>
            <w:r>
              <w:rPr>
                <w:rFonts w:ascii="Century Gothic" w:hAnsi="Century Gothic" w:cs="Arial"/>
                <w:sz w:val="20"/>
                <w:szCs w:val="20"/>
              </w:rPr>
              <w:t xml:space="preserve"> kn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proofErr w:type="spellStart"/>
            <w:r w:rsidRPr="001E576D">
              <w:rPr>
                <w:rFonts w:ascii="Century Gothic" w:hAnsi="Century Gothic" w:cs="Arial"/>
                <w:sz w:val="20"/>
                <w:szCs w:val="20"/>
              </w:rPr>
              <w:t>kn</w:t>
            </w:r>
            <w:proofErr w:type="spellEnd"/>
          </w:p>
        </w:tc>
        <w:tc>
          <w:tcPr>
            <w:tcW w:w="178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E3801" w14:textId="1BDAEEFE" w:rsidR="00953879" w:rsidRDefault="00B154EA" w:rsidP="00B154EA">
            <w:pPr>
              <w:pStyle w:val="Bezproreda"/>
              <w:spacing w:line="276" w:lineRule="auto"/>
              <w:rPr>
                <w:rFonts w:ascii="Century Gothic" w:hAnsi="Century Gothic" w:cs="Arial"/>
                <w:sz w:val="20"/>
                <w:szCs w:val="20"/>
              </w:rPr>
            </w:pPr>
            <w:r>
              <w:rPr>
                <w:rFonts w:ascii="Century Gothic" w:hAnsi="Century Gothic" w:cs="Arial"/>
                <w:sz w:val="20"/>
                <w:szCs w:val="20"/>
              </w:rPr>
              <w:t>Dio i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>movin</w:t>
            </w:r>
            <w:r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na koju se odnosi </w:t>
            </w:r>
            <w:proofErr w:type="spellStart"/>
            <w:r w:rsidRPr="001E576D">
              <w:rPr>
                <w:rFonts w:ascii="Century Gothic" w:hAnsi="Century Gothic" w:cs="Arial"/>
                <w:sz w:val="20"/>
                <w:szCs w:val="20"/>
              </w:rPr>
              <w:t>razlučno</w:t>
            </w:r>
            <w:proofErr w:type="spellEnd"/>
            <w:r w:rsidRPr="001E576D">
              <w:rPr>
                <w:rFonts w:ascii="Century Gothic" w:hAnsi="Century Gothic" w:cs="Arial"/>
                <w:sz w:val="20"/>
                <w:szCs w:val="20"/>
              </w:rPr>
              <w:t xml:space="preserve"> pravo</w:t>
            </w:r>
            <w:r w:rsidR="00953879">
              <w:rPr>
                <w:rFonts w:ascii="Century Gothic" w:hAnsi="Century Gothic" w:cs="Arial"/>
                <w:sz w:val="20"/>
                <w:szCs w:val="20"/>
              </w:rPr>
              <w:t xml:space="preserve"> su</w:t>
            </w:r>
            <w:r w:rsidR="00F235F4" w:rsidRPr="00F235F4">
              <w:rPr>
                <w:rFonts w:ascii="Century Gothic" w:hAnsi="Century Gothic" w:cs="Arial"/>
                <w:sz w:val="20"/>
                <w:szCs w:val="20"/>
              </w:rPr>
              <w:t xml:space="preserve"> </w:t>
            </w:r>
            <w:r w:rsidR="00F235F4" w:rsidRPr="00F235F4">
              <w:rPr>
                <w:rFonts w:ascii="Century Gothic" w:hAnsi="Century Gothic" w:cs="Arial"/>
                <w:sz w:val="20"/>
                <w:szCs w:val="20"/>
              </w:rPr>
              <w:t>nekretnin</w:t>
            </w:r>
            <w:r w:rsidR="00F235F4" w:rsidRPr="00F235F4"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="00F235F4" w:rsidRPr="00F235F4">
              <w:rPr>
                <w:rFonts w:ascii="Century Gothic" w:hAnsi="Century Gothic" w:cs="Arial"/>
                <w:sz w:val="20"/>
                <w:szCs w:val="20"/>
              </w:rPr>
              <w:t xml:space="preserve"> upisan</w:t>
            </w:r>
            <w:r w:rsidR="00F235F4">
              <w:rPr>
                <w:rFonts w:ascii="Century Gothic" w:hAnsi="Century Gothic" w:cs="Arial"/>
                <w:sz w:val="20"/>
                <w:szCs w:val="20"/>
              </w:rPr>
              <w:t>e</w:t>
            </w:r>
            <w:r w:rsidR="00F235F4" w:rsidRPr="00F235F4">
              <w:rPr>
                <w:rFonts w:ascii="Century Gothic" w:hAnsi="Century Gothic" w:cs="Arial"/>
                <w:sz w:val="20"/>
                <w:szCs w:val="20"/>
              </w:rPr>
              <w:t xml:space="preserve"> kod Općinskog suda u Sisku, Zemljišnoknjižni odjel Sisak, k. o. 326798 </w:t>
            </w:r>
            <w:proofErr w:type="spellStart"/>
            <w:r w:rsidR="00F235F4" w:rsidRPr="00F235F4">
              <w:rPr>
                <w:rFonts w:ascii="Century Gothic" w:hAnsi="Century Gothic" w:cs="Arial"/>
                <w:sz w:val="20"/>
                <w:szCs w:val="20"/>
              </w:rPr>
              <w:t>Stupno</w:t>
            </w:r>
            <w:proofErr w:type="spellEnd"/>
            <w:r w:rsidR="00953879">
              <w:rPr>
                <w:rFonts w:ascii="Century Gothic" w:hAnsi="Century Gothic" w:cs="Arial"/>
                <w:sz w:val="20"/>
                <w:szCs w:val="20"/>
              </w:rPr>
              <w:t xml:space="preserve"> i to</w:t>
            </w:r>
          </w:p>
          <w:p w14:paraId="3352DD77" w14:textId="77777777" w:rsidR="00953879" w:rsidRPr="00953879" w:rsidRDefault="00F235F4" w:rsidP="00953879">
            <w:pPr>
              <w:pStyle w:val="Bezproreda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35F4">
              <w:rPr>
                <w:rFonts w:ascii="Century Gothic" w:hAnsi="Century Gothic" w:cs="Arial"/>
                <w:sz w:val="20"/>
                <w:szCs w:val="20"/>
              </w:rPr>
              <w:t>zk</w:t>
            </w:r>
            <w:proofErr w:type="spellEnd"/>
            <w:r w:rsidRPr="00F235F4">
              <w:rPr>
                <w:rFonts w:ascii="Century Gothic" w:hAnsi="Century Gothic" w:cs="Arial"/>
                <w:sz w:val="20"/>
                <w:szCs w:val="20"/>
              </w:rPr>
              <w:t xml:space="preserve">. ul. 315 k. č. 620 - izgrađeno zemljište, dvorište, oranica i kuća </w:t>
            </w:r>
            <w:proofErr w:type="spellStart"/>
            <w:r w:rsidRPr="00F235F4">
              <w:rPr>
                <w:rFonts w:ascii="Century Gothic" w:hAnsi="Century Gothic" w:cs="Arial"/>
                <w:sz w:val="20"/>
                <w:szCs w:val="20"/>
              </w:rPr>
              <w:t>Stupno</w:t>
            </w:r>
            <w:proofErr w:type="spellEnd"/>
            <w:r w:rsidRPr="00F235F4">
              <w:rPr>
                <w:rFonts w:ascii="Century Gothic" w:hAnsi="Century Gothic" w:cs="Arial"/>
                <w:sz w:val="20"/>
                <w:szCs w:val="20"/>
              </w:rPr>
              <w:t xml:space="preserve"> 64, ukupne površine 2106 m2 </w:t>
            </w:r>
          </w:p>
          <w:p w14:paraId="4DA6A77C" w14:textId="76B25AD0" w:rsidR="00B154EA" w:rsidRDefault="00F235F4" w:rsidP="00953879">
            <w:pPr>
              <w:pStyle w:val="Bezproreda"/>
              <w:numPr>
                <w:ilvl w:val="0"/>
                <w:numId w:val="5"/>
              </w:numPr>
              <w:spacing w:line="276" w:lineRule="auto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F235F4">
              <w:rPr>
                <w:rFonts w:ascii="Century Gothic" w:hAnsi="Century Gothic" w:cs="Arial"/>
                <w:sz w:val="20"/>
                <w:szCs w:val="20"/>
              </w:rPr>
              <w:t>zk</w:t>
            </w:r>
            <w:proofErr w:type="spellEnd"/>
            <w:r w:rsidRPr="00F235F4">
              <w:rPr>
                <w:rFonts w:ascii="Century Gothic" w:hAnsi="Century Gothic" w:cs="Arial"/>
                <w:sz w:val="20"/>
                <w:szCs w:val="20"/>
              </w:rPr>
              <w:t>. ul. 319, k. č. 845 – livada, površine 551 m2</w:t>
            </w:r>
            <w:r w:rsidR="00B154EA" w:rsidRPr="00F235F4">
              <w:rPr>
                <w:rFonts w:ascii="Century Gothic" w:hAnsi="Century Gothic" w:cs="Arial"/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</w:t>
            </w:r>
          </w:p>
        </w:tc>
      </w:tr>
    </w:tbl>
    <w:p w14:paraId="5670BA38" w14:textId="77777777" w:rsidR="003B58F0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</w:p>
    <w:p w14:paraId="2F7D74C3" w14:textId="0B0AF164" w:rsidR="00F8016B" w:rsidRPr="00A93DD3" w:rsidRDefault="003B58F0" w:rsidP="00F8016B">
      <w:pPr>
        <w:spacing w:after="0" w:line="240" w:lineRule="auto"/>
        <w:rPr>
          <w:rFonts w:ascii="Century Gothic" w:eastAsia="Times New Roman" w:hAnsi="Century Gothic" w:cs="Arial"/>
          <w:b/>
          <w:lang w:eastAsia="hr-HR"/>
        </w:rPr>
      </w:pPr>
      <w:r>
        <w:rPr>
          <w:rFonts w:ascii="Century Gothic" w:eastAsia="Times New Roman" w:hAnsi="Century Gothic" w:cs="Arial"/>
          <w:b/>
          <w:lang w:eastAsia="hr-HR"/>
        </w:rPr>
        <w:t>Jalkovec</w:t>
      </w:r>
      <w:r w:rsidR="00DA012F">
        <w:rPr>
          <w:rFonts w:ascii="Century Gothic" w:eastAsia="Times New Roman" w:hAnsi="Century Gothic" w:cs="Arial"/>
          <w:b/>
          <w:lang w:eastAsia="hr-HR"/>
        </w:rPr>
        <w:t xml:space="preserve">, </w:t>
      </w:r>
      <w:r w:rsidR="00E67FD3">
        <w:rPr>
          <w:rFonts w:ascii="Century Gothic" w:eastAsia="Times New Roman" w:hAnsi="Century Gothic" w:cs="Arial"/>
          <w:b/>
          <w:lang w:eastAsia="hr-HR"/>
        </w:rPr>
        <w:t>28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4672A5">
        <w:rPr>
          <w:rFonts w:ascii="Century Gothic" w:eastAsia="Times New Roman" w:hAnsi="Century Gothic" w:cs="Arial"/>
          <w:b/>
          <w:lang w:eastAsia="hr-HR"/>
        </w:rPr>
        <w:t>0</w:t>
      </w:r>
      <w:r w:rsidR="00E67FD3">
        <w:rPr>
          <w:rFonts w:ascii="Century Gothic" w:eastAsia="Times New Roman" w:hAnsi="Century Gothic" w:cs="Arial"/>
          <w:b/>
          <w:lang w:eastAsia="hr-HR"/>
        </w:rPr>
        <w:t>3</w:t>
      </w:r>
      <w:r w:rsidR="00DA012F">
        <w:rPr>
          <w:rFonts w:ascii="Century Gothic" w:eastAsia="Times New Roman" w:hAnsi="Century Gothic" w:cs="Arial"/>
          <w:b/>
          <w:lang w:eastAsia="hr-HR"/>
        </w:rPr>
        <w:t>.20</w:t>
      </w:r>
      <w:r w:rsidR="00CB707C">
        <w:rPr>
          <w:rFonts w:ascii="Century Gothic" w:eastAsia="Times New Roman" w:hAnsi="Century Gothic" w:cs="Arial"/>
          <w:b/>
          <w:lang w:eastAsia="hr-HR"/>
        </w:rPr>
        <w:t>2</w:t>
      </w:r>
      <w:r w:rsidR="004672A5">
        <w:rPr>
          <w:rFonts w:ascii="Century Gothic" w:eastAsia="Times New Roman" w:hAnsi="Century Gothic" w:cs="Arial"/>
          <w:b/>
          <w:lang w:eastAsia="hr-HR"/>
        </w:rPr>
        <w:t>2</w:t>
      </w:r>
      <w:r w:rsidR="00DA012F">
        <w:rPr>
          <w:rFonts w:ascii="Century Gothic" w:eastAsia="Times New Roman" w:hAnsi="Century Gothic" w:cs="Arial"/>
          <w:b/>
          <w:lang w:eastAsia="hr-HR"/>
        </w:rPr>
        <w:t>.</w:t>
      </w:r>
      <w:r w:rsidR="00DA012F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</w:r>
      <w:r w:rsidR="00F8016B" w:rsidRPr="00A93DD3">
        <w:rPr>
          <w:rFonts w:ascii="Century Gothic" w:eastAsia="Times New Roman" w:hAnsi="Century Gothic" w:cs="Arial"/>
          <w:b/>
          <w:lang w:eastAsia="hr-HR"/>
        </w:rPr>
        <w:tab/>
        <w:t>Stečajni upravitelj Anđelko Stankus</w:t>
      </w:r>
    </w:p>
    <w:p w14:paraId="7AF5327B" w14:textId="77777777" w:rsidR="00E15314" w:rsidRPr="00A93DD3" w:rsidRDefault="00E15314">
      <w:pPr>
        <w:rPr>
          <w:rFonts w:ascii="Century Gothic" w:hAnsi="Century Gothic"/>
        </w:rPr>
      </w:pPr>
    </w:p>
    <w:sectPr w:rsidR="00E15314" w:rsidRPr="00A93DD3" w:rsidSect="00832DE6">
      <w:headerReference w:type="default" r:id="rId8"/>
      <w:pgSz w:w="11906" w:h="16838"/>
      <w:pgMar w:top="1134" w:right="1418" w:bottom="709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3D4A48" w14:textId="77777777" w:rsidR="008D25BC" w:rsidRDefault="008D25BC" w:rsidP="00AE40A1">
      <w:pPr>
        <w:spacing w:after="0" w:line="240" w:lineRule="auto"/>
      </w:pPr>
      <w:r>
        <w:separator/>
      </w:r>
    </w:p>
  </w:endnote>
  <w:endnote w:type="continuationSeparator" w:id="0">
    <w:p w14:paraId="685CCFAF" w14:textId="77777777" w:rsidR="008D25BC" w:rsidRDefault="008D25BC" w:rsidP="00AE40A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entury Gothic">
    <w:altName w:val="Century Gothic"/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F29713" w14:textId="77777777" w:rsidR="008D25BC" w:rsidRDefault="008D25BC" w:rsidP="00AE40A1">
      <w:pPr>
        <w:spacing w:after="0" w:line="240" w:lineRule="auto"/>
      </w:pPr>
      <w:r>
        <w:separator/>
      </w:r>
    </w:p>
  </w:footnote>
  <w:footnote w:type="continuationSeparator" w:id="0">
    <w:p w14:paraId="628F88EC" w14:textId="77777777" w:rsidR="008D25BC" w:rsidRDefault="008D25BC" w:rsidP="00AE40A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8D6094" w14:textId="77777777" w:rsidR="00A710A9" w:rsidRPr="00C951F2" w:rsidRDefault="00A710A9" w:rsidP="00A710A9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  <w:bCs/>
        <w:sz w:val="24"/>
        <w:szCs w:val="24"/>
      </w:rPr>
    </w:pPr>
    <w:bookmarkStart w:id="0" w:name="_Hlk93495692"/>
    <w:r w:rsidRPr="00C951F2">
      <w:rPr>
        <w:rFonts w:ascii="Century Gothic" w:hAnsi="Century Gothic" w:cs="Arial"/>
        <w:b/>
        <w:bCs/>
        <w:sz w:val="24"/>
        <w:szCs w:val="24"/>
      </w:rPr>
      <w:t xml:space="preserve">Stečajna masa iza MZ GIPS d.o.o. </w:t>
    </w:r>
  </w:p>
  <w:p w14:paraId="58BEFD55" w14:textId="77777777" w:rsidR="00A710A9" w:rsidRPr="007D24B4" w:rsidRDefault="00A710A9" w:rsidP="00A710A9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  <w:b/>
      </w:rPr>
    </w:pPr>
    <w:r w:rsidRPr="00C951F2">
      <w:rPr>
        <w:rFonts w:ascii="Century Gothic" w:hAnsi="Century Gothic" w:cs="Arial"/>
        <w:b/>
        <w:bCs/>
        <w:sz w:val="24"/>
        <w:szCs w:val="24"/>
      </w:rPr>
      <w:t>Jalkovec, Braće Radić 20</w:t>
    </w:r>
    <w:r>
      <w:rPr>
        <w:rFonts w:ascii="Century Gothic" w:hAnsi="Century Gothic" w:cs="Arial"/>
        <w:b/>
        <w:bCs/>
        <w:sz w:val="24"/>
        <w:szCs w:val="24"/>
      </w:rPr>
      <w:t xml:space="preserve">, </w:t>
    </w:r>
    <w:r w:rsidRPr="00C951F2">
      <w:rPr>
        <w:rFonts w:ascii="Century Gothic" w:hAnsi="Century Gothic" w:cs="Arial"/>
        <w:b/>
        <w:bCs/>
        <w:sz w:val="24"/>
        <w:szCs w:val="24"/>
      </w:rPr>
      <w:t>OIB 10740939819</w:t>
    </w:r>
    <w:r>
      <w:rPr>
        <w:rFonts w:ascii="Century Gothic" w:hAnsi="Century Gothic" w:cs="Arial"/>
        <w:b/>
        <w:bCs/>
        <w:sz w:val="24"/>
        <w:szCs w:val="24"/>
      </w:rPr>
      <w:t>, 3 St-</w:t>
    </w:r>
    <w:r w:rsidRPr="00255E4D">
      <w:t xml:space="preserve"> </w:t>
    </w:r>
    <w:r w:rsidRPr="00255E4D">
      <w:rPr>
        <w:rFonts w:ascii="Century Gothic" w:hAnsi="Century Gothic" w:cs="Arial"/>
        <w:b/>
        <w:bCs/>
        <w:sz w:val="24"/>
        <w:szCs w:val="24"/>
      </w:rPr>
      <w:t>775/2019</w:t>
    </w:r>
  </w:p>
  <w:p w14:paraId="3209917A" w14:textId="77777777" w:rsidR="00A710A9" w:rsidRPr="007D24B4" w:rsidRDefault="00A710A9" w:rsidP="00A710A9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>Stečajni upravitelj:  Anđelko Stankus</w:t>
    </w:r>
  </w:p>
  <w:p w14:paraId="341EC8DE" w14:textId="77777777" w:rsidR="00A710A9" w:rsidRPr="007D24B4" w:rsidRDefault="00A710A9" w:rsidP="00A710A9">
    <w:pPr>
      <w:pBdr>
        <w:bottom w:val="single" w:sz="4" w:space="1" w:color="auto"/>
      </w:pBdr>
      <w:spacing w:after="0" w:line="288" w:lineRule="auto"/>
      <w:jc w:val="center"/>
      <w:rPr>
        <w:rFonts w:ascii="Century Gothic" w:hAnsi="Century Gothic" w:cs="Arial"/>
      </w:rPr>
    </w:pPr>
    <w:r w:rsidRPr="007D24B4">
      <w:rPr>
        <w:rFonts w:ascii="Century Gothic" w:hAnsi="Century Gothic" w:cs="Arial"/>
      </w:rPr>
      <w:t xml:space="preserve">Stečajni sudac: </w:t>
    </w:r>
    <w:r>
      <w:rPr>
        <w:rFonts w:ascii="Century Gothic" w:hAnsi="Century Gothic" w:cs="Arial"/>
      </w:rPr>
      <w:t xml:space="preserve">Sanjana </w:t>
    </w:r>
    <w:proofErr w:type="spellStart"/>
    <w:r>
      <w:rPr>
        <w:rFonts w:ascii="Century Gothic" w:hAnsi="Century Gothic" w:cs="Arial"/>
      </w:rPr>
      <w:t>Zorinc</w:t>
    </w:r>
    <w:proofErr w:type="spellEnd"/>
  </w:p>
  <w:p w14:paraId="1C0CB46F" w14:textId="77777777" w:rsidR="00A710A9" w:rsidRDefault="00A710A9" w:rsidP="00A710A9">
    <w:pPr>
      <w:pStyle w:val="Zaglavlje"/>
    </w:pPr>
  </w:p>
  <w:bookmarkEnd w:id="0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C00E4"/>
    <w:multiLevelType w:val="hybridMultilevel"/>
    <w:tmpl w:val="C6C40020"/>
    <w:lvl w:ilvl="0" w:tplc="2F46F34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00E790B"/>
    <w:multiLevelType w:val="hybridMultilevel"/>
    <w:tmpl w:val="1AFC80FE"/>
    <w:lvl w:ilvl="0" w:tplc="0ADABEFE">
      <w:start w:val="1"/>
      <w:numFmt w:val="lowerLetter"/>
      <w:lvlText w:val="%1)"/>
      <w:lvlJc w:val="left"/>
      <w:pPr>
        <w:ind w:left="360" w:hanging="360"/>
      </w:pPr>
      <w:rPr>
        <w:rFonts w:hint="default"/>
        <w:b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357B6E61"/>
    <w:multiLevelType w:val="hybridMultilevel"/>
    <w:tmpl w:val="D1623F2C"/>
    <w:lvl w:ilvl="0" w:tplc="041A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A000B">
      <w:start w:val="1"/>
      <w:numFmt w:val="bullet"/>
      <w:lvlText w:val="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54661BD1"/>
    <w:multiLevelType w:val="hybridMultilevel"/>
    <w:tmpl w:val="CA5E0714"/>
    <w:lvl w:ilvl="0" w:tplc="041A0001">
      <w:start w:val="1"/>
      <w:numFmt w:val="bullet"/>
      <w:lvlText w:val=""/>
      <w:lvlJc w:val="left"/>
      <w:pPr>
        <w:ind w:left="776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96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216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936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56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76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96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816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536" w:hanging="360"/>
      </w:pPr>
      <w:rPr>
        <w:rFonts w:ascii="Wingdings" w:hAnsi="Wingdings" w:hint="default"/>
      </w:rPr>
    </w:lvl>
  </w:abstractNum>
  <w:abstractNum w:abstractNumId="4" w15:restartNumberingAfterBreak="0">
    <w:nsid w:val="64CA56E0"/>
    <w:multiLevelType w:val="hybridMultilevel"/>
    <w:tmpl w:val="2B12A062"/>
    <w:lvl w:ilvl="0" w:tplc="0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40A1"/>
    <w:rsid w:val="00014D82"/>
    <w:rsid w:val="000349B1"/>
    <w:rsid w:val="00046671"/>
    <w:rsid w:val="0004709F"/>
    <w:rsid w:val="000564D1"/>
    <w:rsid w:val="00063B6A"/>
    <w:rsid w:val="00082C6D"/>
    <w:rsid w:val="000968B3"/>
    <w:rsid w:val="000A72B7"/>
    <w:rsid w:val="000C1CF7"/>
    <w:rsid w:val="000C4934"/>
    <w:rsid w:val="000E5A28"/>
    <w:rsid w:val="0010472F"/>
    <w:rsid w:val="00133958"/>
    <w:rsid w:val="001B2D5F"/>
    <w:rsid w:val="001C2BC4"/>
    <w:rsid w:val="001C315F"/>
    <w:rsid w:val="001C39C0"/>
    <w:rsid w:val="001C7E2E"/>
    <w:rsid w:val="001D2344"/>
    <w:rsid w:val="001D5CCE"/>
    <w:rsid w:val="00201688"/>
    <w:rsid w:val="00213B9D"/>
    <w:rsid w:val="00220B49"/>
    <w:rsid w:val="002311B1"/>
    <w:rsid w:val="002507C2"/>
    <w:rsid w:val="00253759"/>
    <w:rsid w:val="00255276"/>
    <w:rsid w:val="00295582"/>
    <w:rsid w:val="002C0D4E"/>
    <w:rsid w:val="002D738C"/>
    <w:rsid w:val="003148CA"/>
    <w:rsid w:val="00325ECB"/>
    <w:rsid w:val="003306D1"/>
    <w:rsid w:val="00334F9C"/>
    <w:rsid w:val="00357EAB"/>
    <w:rsid w:val="0036638C"/>
    <w:rsid w:val="00397918"/>
    <w:rsid w:val="003B58F0"/>
    <w:rsid w:val="0040043E"/>
    <w:rsid w:val="0042226E"/>
    <w:rsid w:val="00435F52"/>
    <w:rsid w:val="00450B82"/>
    <w:rsid w:val="00456678"/>
    <w:rsid w:val="004672A5"/>
    <w:rsid w:val="00474945"/>
    <w:rsid w:val="0049571D"/>
    <w:rsid w:val="004E445B"/>
    <w:rsid w:val="004E5A0A"/>
    <w:rsid w:val="005217E3"/>
    <w:rsid w:val="00547A2A"/>
    <w:rsid w:val="005A107C"/>
    <w:rsid w:val="005A149C"/>
    <w:rsid w:val="005A6EB0"/>
    <w:rsid w:val="005B4608"/>
    <w:rsid w:val="005B6CE3"/>
    <w:rsid w:val="005C6A89"/>
    <w:rsid w:val="005E6F5B"/>
    <w:rsid w:val="006503E0"/>
    <w:rsid w:val="00657EDA"/>
    <w:rsid w:val="00690149"/>
    <w:rsid w:val="00690593"/>
    <w:rsid w:val="006A1CA8"/>
    <w:rsid w:val="006A6679"/>
    <w:rsid w:val="006B08AC"/>
    <w:rsid w:val="006E25CC"/>
    <w:rsid w:val="006E2613"/>
    <w:rsid w:val="006E3A7F"/>
    <w:rsid w:val="006F3E57"/>
    <w:rsid w:val="00701521"/>
    <w:rsid w:val="007033A6"/>
    <w:rsid w:val="007123BA"/>
    <w:rsid w:val="00732C43"/>
    <w:rsid w:val="00745B41"/>
    <w:rsid w:val="00751C93"/>
    <w:rsid w:val="0075331D"/>
    <w:rsid w:val="00773C57"/>
    <w:rsid w:val="00793E0E"/>
    <w:rsid w:val="007951B3"/>
    <w:rsid w:val="00797A5B"/>
    <w:rsid w:val="007A2897"/>
    <w:rsid w:val="007A777E"/>
    <w:rsid w:val="007B7A3C"/>
    <w:rsid w:val="007C16A6"/>
    <w:rsid w:val="007D2B16"/>
    <w:rsid w:val="007D47B3"/>
    <w:rsid w:val="007E47F3"/>
    <w:rsid w:val="007F0F4E"/>
    <w:rsid w:val="007F7245"/>
    <w:rsid w:val="00805EDD"/>
    <w:rsid w:val="00817505"/>
    <w:rsid w:val="00822D93"/>
    <w:rsid w:val="00831B56"/>
    <w:rsid w:val="00832DE6"/>
    <w:rsid w:val="008763AD"/>
    <w:rsid w:val="00886FE9"/>
    <w:rsid w:val="008C089E"/>
    <w:rsid w:val="008D25BC"/>
    <w:rsid w:val="008F2953"/>
    <w:rsid w:val="008F3F71"/>
    <w:rsid w:val="00953879"/>
    <w:rsid w:val="00957227"/>
    <w:rsid w:val="00986826"/>
    <w:rsid w:val="00990CB0"/>
    <w:rsid w:val="009A6C08"/>
    <w:rsid w:val="009B4174"/>
    <w:rsid w:val="009B5A36"/>
    <w:rsid w:val="009C05AA"/>
    <w:rsid w:val="009D358F"/>
    <w:rsid w:val="009D385D"/>
    <w:rsid w:val="009E5DF5"/>
    <w:rsid w:val="009F5613"/>
    <w:rsid w:val="00A11F9D"/>
    <w:rsid w:val="00A30E7E"/>
    <w:rsid w:val="00A5567C"/>
    <w:rsid w:val="00A647F9"/>
    <w:rsid w:val="00A706AA"/>
    <w:rsid w:val="00A710A9"/>
    <w:rsid w:val="00A769D4"/>
    <w:rsid w:val="00A80FFA"/>
    <w:rsid w:val="00A812F9"/>
    <w:rsid w:val="00A835E1"/>
    <w:rsid w:val="00A93DD3"/>
    <w:rsid w:val="00AB7134"/>
    <w:rsid w:val="00AD5A27"/>
    <w:rsid w:val="00AE40A1"/>
    <w:rsid w:val="00B10818"/>
    <w:rsid w:val="00B154EA"/>
    <w:rsid w:val="00B22BF4"/>
    <w:rsid w:val="00B4238C"/>
    <w:rsid w:val="00B45617"/>
    <w:rsid w:val="00B71A9F"/>
    <w:rsid w:val="00B82CC2"/>
    <w:rsid w:val="00B83ABB"/>
    <w:rsid w:val="00B87949"/>
    <w:rsid w:val="00BA4A38"/>
    <w:rsid w:val="00BA60E2"/>
    <w:rsid w:val="00BB2A1D"/>
    <w:rsid w:val="00BC0D64"/>
    <w:rsid w:val="00BD6022"/>
    <w:rsid w:val="00BD66C8"/>
    <w:rsid w:val="00C20F38"/>
    <w:rsid w:val="00C21C1C"/>
    <w:rsid w:val="00C23143"/>
    <w:rsid w:val="00C360FF"/>
    <w:rsid w:val="00C37399"/>
    <w:rsid w:val="00C409F3"/>
    <w:rsid w:val="00C625BF"/>
    <w:rsid w:val="00C62631"/>
    <w:rsid w:val="00C80F10"/>
    <w:rsid w:val="00CB707C"/>
    <w:rsid w:val="00CC082E"/>
    <w:rsid w:val="00CD080A"/>
    <w:rsid w:val="00CD2E97"/>
    <w:rsid w:val="00D16ECE"/>
    <w:rsid w:val="00D415B5"/>
    <w:rsid w:val="00D7640E"/>
    <w:rsid w:val="00D80DFF"/>
    <w:rsid w:val="00D85DAC"/>
    <w:rsid w:val="00DA012C"/>
    <w:rsid w:val="00DA012F"/>
    <w:rsid w:val="00DA22F4"/>
    <w:rsid w:val="00DA38CB"/>
    <w:rsid w:val="00DB06F3"/>
    <w:rsid w:val="00DB2C29"/>
    <w:rsid w:val="00E07A6D"/>
    <w:rsid w:val="00E15314"/>
    <w:rsid w:val="00E4608A"/>
    <w:rsid w:val="00E61BF0"/>
    <w:rsid w:val="00E63118"/>
    <w:rsid w:val="00E671DE"/>
    <w:rsid w:val="00E67FD3"/>
    <w:rsid w:val="00E70568"/>
    <w:rsid w:val="00EA006F"/>
    <w:rsid w:val="00EB122C"/>
    <w:rsid w:val="00EC6716"/>
    <w:rsid w:val="00ED78F6"/>
    <w:rsid w:val="00F11531"/>
    <w:rsid w:val="00F14715"/>
    <w:rsid w:val="00F235F4"/>
    <w:rsid w:val="00F25E02"/>
    <w:rsid w:val="00F30204"/>
    <w:rsid w:val="00F46B3A"/>
    <w:rsid w:val="00F56F55"/>
    <w:rsid w:val="00F8016B"/>
    <w:rsid w:val="00FC1691"/>
    <w:rsid w:val="00FC5FB9"/>
    <w:rsid w:val="00FC6A00"/>
    <w:rsid w:val="00FE2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ADF5B4E"/>
  <w15:docId w15:val="{CB237D72-26A3-479D-8E43-E008C77202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table" w:styleId="Reetkatablice">
    <w:name w:val="Table Grid"/>
    <w:basedOn w:val="Obinatablica"/>
    <w:uiPriority w:val="59"/>
    <w:rsid w:val="00AE40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fusnote">
    <w:name w:val="footnote text"/>
    <w:basedOn w:val="Normal"/>
    <w:link w:val="TekstfusnoteChar"/>
    <w:uiPriority w:val="99"/>
    <w:semiHidden/>
    <w:unhideWhenUsed/>
    <w:rsid w:val="00AE40A1"/>
    <w:pPr>
      <w:spacing w:after="0" w:line="240" w:lineRule="auto"/>
    </w:pPr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uiPriority w:val="99"/>
    <w:semiHidden/>
    <w:rsid w:val="00AE40A1"/>
    <w:rPr>
      <w:sz w:val="20"/>
      <w:szCs w:val="20"/>
    </w:rPr>
  </w:style>
  <w:style w:type="character" w:styleId="Referencafusnote">
    <w:name w:val="footnote reference"/>
    <w:uiPriority w:val="99"/>
    <w:semiHidden/>
    <w:rsid w:val="00AE40A1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aglavljeChar">
    <w:name w:val="Zaglavlje Char"/>
    <w:basedOn w:val="Zadanifontodlomka"/>
    <w:link w:val="Zaglavlje"/>
    <w:uiPriority w:val="99"/>
    <w:rsid w:val="007D2B16"/>
  </w:style>
  <w:style w:type="paragraph" w:styleId="Podnoje">
    <w:name w:val="footer"/>
    <w:basedOn w:val="Normal"/>
    <w:link w:val="PodnojeChar"/>
    <w:uiPriority w:val="99"/>
    <w:unhideWhenUsed/>
    <w:rsid w:val="007D2B1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odnojeChar">
    <w:name w:val="Podnožje Char"/>
    <w:basedOn w:val="Zadanifontodlomka"/>
    <w:link w:val="Podnoje"/>
    <w:uiPriority w:val="99"/>
    <w:rsid w:val="007D2B16"/>
  </w:style>
  <w:style w:type="paragraph" w:styleId="Tekstbalonia">
    <w:name w:val="Balloon Text"/>
    <w:basedOn w:val="Normal"/>
    <w:link w:val="TekstbaloniaChar"/>
    <w:uiPriority w:val="99"/>
    <w:semiHidden/>
    <w:unhideWhenUsed/>
    <w:rsid w:val="007D2B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7D2B16"/>
    <w:rPr>
      <w:rFonts w:ascii="Tahoma" w:hAnsi="Tahoma" w:cs="Tahoma"/>
      <w:sz w:val="16"/>
      <w:szCs w:val="16"/>
    </w:rPr>
  </w:style>
  <w:style w:type="paragraph" w:customStyle="1" w:styleId="Standard">
    <w:name w:val="Standard"/>
    <w:rsid w:val="007D2B16"/>
    <w:pPr>
      <w:widowControl w:val="0"/>
      <w:suppressAutoHyphens/>
      <w:autoSpaceDN w:val="0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customStyle="1" w:styleId="Reetkatablice1">
    <w:name w:val="Rešetka tablice1"/>
    <w:basedOn w:val="Obinatablica"/>
    <w:next w:val="Reetkatablice"/>
    <w:uiPriority w:val="59"/>
    <w:rsid w:val="004E445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BD66C8"/>
    <w:pPr>
      <w:autoSpaceDE w:val="0"/>
      <w:autoSpaceDN w:val="0"/>
      <w:adjustRightInd w:val="0"/>
      <w:spacing w:after="0" w:line="240" w:lineRule="auto"/>
    </w:pPr>
    <w:rPr>
      <w:rFonts w:ascii="Century Gothic" w:hAnsi="Century Gothic" w:cs="Century Gothic"/>
      <w:color w:val="000000"/>
      <w:sz w:val="24"/>
      <w:szCs w:val="24"/>
    </w:rPr>
  </w:style>
  <w:style w:type="paragraph" w:styleId="Bezproreda">
    <w:name w:val="No Spacing"/>
    <w:uiPriority w:val="99"/>
    <w:qFormat/>
    <w:rsid w:val="007D47B3"/>
    <w:pPr>
      <w:spacing w:after="8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052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58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876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13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1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7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19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69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40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943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00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A1FFAEE-DB60-4994-956A-CEE2265669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193</Words>
  <Characters>1105</Characters>
  <Application>Microsoft Office Word</Application>
  <DocSecurity>0</DocSecurity>
  <Lines>9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Korisnik</dc:creator>
  <cp:lastModifiedBy>Anđelko Stankus</cp:lastModifiedBy>
  <cp:revision>35</cp:revision>
  <cp:lastPrinted>2022-01-19T14:08:00Z</cp:lastPrinted>
  <dcterms:created xsi:type="dcterms:W3CDTF">2022-02-14T12:43:00Z</dcterms:created>
  <dcterms:modified xsi:type="dcterms:W3CDTF">2022-03-24T13:01:00Z</dcterms:modified>
</cp:coreProperties>
</file>